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63" w:rsidRPr="00ED0FF3" w:rsidRDefault="00D47F51" w:rsidP="006A54E7">
      <w:pPr>
        <w:tabs>
          <w:tab w:val="left" w:pos="7371"/>
        </w:tabs>
        <w:rPr>
          <w:b/>
        </w:rPr>
      </w:pPr>
      <w:r>
        <w:tab/>
      </w:r>
      <w:r>
        <w:rPr>
          <w:b/>
        </w:rPr>
        <w:t xml:space="preserve">İZMİR, </w:t>
      </w:r>
      <w:r w:rsidR="000F7A85">
        <w:rPr>
          <w:b/>
        </w:rPr>
        <w:t>03</w:t>
      </w:r>
      <w:r w:rsidR="00AB0B10">
        <w:rPr>
          <w:b/>
        </w:rPr>
        <w:t>.</w:t>
      </w:r>
      <w:r w:rsidR="000F7A85">
        <w:rPr>
          <w:b/>
        </w:rPr>
        <w:t>10</w:t>
      </w:r>
      <w:r w:rsidR="00AB0B10">
        <w:rPr>
          <w:b/>
        </w:rPr>
        <w:t>.2014</w:t>
      </w:r>
    </w:p>
    <w:p w:rsidR="004D714E" w:rsidRPr="00ED0FF3" w:rsidRDefault="004D714E" w:rsidP="00D646BE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ED0FF3">
        <w:tab/>
      </w:r>
      <w:r w:rsidR="006B3832">
        <w:rPr>
          <w:b/>
          <w:sz w:val="36"/>
          <w:szCs w:val="36"/>
        </w:rPr>
        <w:t>S İ R K Ü L E R</w:t>
      </w:r>
    </w:p>
    <w:p w:rsidR="00ED0FF3" w:rsidRDefault="00ED0FF3" w:rsidP="00ED0FF3">
      <w:pPr>
        <w:spacing w:after="0"/>
        <w:rPr>
          <w:b/>
          <w:sz w:val="20"/>
          <w:szCs w:val="20"/>
        </w:rPr>
      </w:pPr>
      <w:r w:rsidRPr="00542D16">
        <w:rPr>
          <w:b/>
          <w:sz w:val="20"/>
          <w:szCs w:val="20"/>
        </w:rPr>
        <w:t>No</w:t>
      </w:r>
      <w:r w:rsidRPr="00542D16">
        <w:rPr>
          <w:b/>
          <w:sz w:val="20"/>
          <w:szCs w:val="20"/>
        </w:rPr>
        <w:tab/>
      </w:r>
      <w:r w:rsidR="0073221A">
        <w:rPr>
          <w:b/>
          <w:sz w:val="20"/>
          <w:szCs w:val="20"/>
        </w:rPr>
        <w:t>: 2014/08</w:t>
      </w:r>
    </w:p>
    <w:p w:rsidR="00542D16" w:rsidRPr="00542D16" w:rsidRDefault="00542D16" w:rsidP="00ED0FF3">
      <w:pPr>
        <w:spacing w:after="0"/>
        <w:rPr>
          <w:b/>
          <w:sz w:val="20"/>
          <w:szCs w:val="20"/>
        </w:rPr>
      </w:pPr>
    </w:p>
    <w:p w:rsidR="00897788" w:rsidRDefault="00ED0FF3" w:rsidP="00ED0FF3">
      <w:pPr>
        <w:spacing w:after="0"/>
        <w:rPr>
          <w:b/>
          <w:sz w:val="20"/>
          <w:szCs w:val="20"/>
        </w:rPr>
      </w:pPr>
      <w:r w:rsidRPr="00542D16">
        <w:rPr>
          <w:b/>
          <w:sz w:val="20"/>
          <w:szCs w:val="20"/>
        </w:rPr>
        <w:t>Konu</w:t>
      </w:r>
      <w:r w:rsidRPr="00542D16">
        <w:rPr>
          <w:b/>
          <w:sz w:val="20"/>
          <w:szCs w:val="20"/>
        </w:rPr>
        <w:tab/>
        <w:t xml:space="preserve">: </w:t>
      </w:r>
      <w:r w:rsidR="0073221A">
        <w:rPr>
          <w:b/>
          <w:sz w:val="20"/>
          <w:szCs w:val="20"/>
        </w:rPr>
        <w:t xml:space="preserve">5510 </w:t>
      </w:r>
      <w:r w:rsidR="000F7A85">
        <w:rPr>
          <w:b/>
          <w:sz w:val="20"/>
          <w:szCs w:val="20"/>
        </w:rPr>
        <w:t>SAYILI KANUN HK.</w:t>
      </w:r>
    </w:p>
    <w:p w:rsidR="00897788" w:rsidRDefault="00897788" w:rsidP="00ED0FF3">
      <w:pPr>
        <w:spacing w:after="0"/>
        <w:rPr>
          <w:b/>
          <w:sz w:val="20"/>
          <w:szCs w:val="20"/>
        </w:rPr>
      </w:pPr>
    </w:p>
    <w:p w:rsidR="00542D16" w:rsidRDefault="00542D16" w:rsidP="00ED0FF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542D16">
        <w:rPr>
          <w:rFonts w:ascii="Arial" w:hAnsi="Arial" w:cs="Arial"/>
          <w:b/>
          <w:color w:val="000000"/>
          <w:sz w:val="20"/>
          <w:szCs w:val="20"/>
        </w:rPr>
        <w:t xml:space="preserve">Özet : </w:t>
      </w:r>
      <w:r w:rsidR="0073221A">
        <w:rPr>
          <w:rFonts w:ascii="Arial" w:hAnsi="Arial" w:cs="Arial"/>
          <w:b/>
          <w:color w:val="000000"/>
          <w:sz w:val="20"/>
          <w:szCs w:val="20"/>
        </w:rPr>
        <w:t>Sigortalı</w:t>
      </w:r>
      <w:proofErr w:type="gramEnd"/>
      <w:r w:rsidR="0073221A">
        <w:rPr>
          <w:rFonts w:ascii="Arial" w:hAnsi="Arial" w:cs="Arial"/>
          <w:b/>
          <w:color w:val="000000"/>
          <w:sz w:val="20"/>
          <w:szCs w:val="20"/>
        </w:rPr>
        <w:t xml:space="preserve"> işe girişler bildirgelerine imza alınması </w:t>
      </w:r>
      <w:proofErr w:type="spellStart"/>
      <w:r w:rsidR="0073221A">
        <w:rPr>
          <w:rFonts w:ascii="Arial" w:hAnsi="Arial" w:cs="Arial"/>
          <w:b/>
          <w:color w:val="000000"/>
          <w:sz w:val="20"/>
          <w:szCs w:val="20"/>
        </w:rPr>
        <w:t>hk</w:t>
      </w:r>
      <w:proofErr w:type="spellEnd"/>
    </w:p>
    <w:p w:rsidR="0073221A" w:rsidRDefault="0073221A" w:rsidP="00ED0FF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73221A" w:rsidRPr="0073221A" w:rsidRDefault="0073221A" w:rsidP="00ED0F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73221A">
        <w:rPr>
          <w:rFonts w:ascii="Arial" w:hAnsi="Arial" w:cs="Arial"/>
          <w:color w:val="000000"/>
          <w:sz w:val="20"/>
          <w:szCs w:val="20"/>
        </w:rPr>
        <w:t xml:space="preserve">Bu sirkülerimizdeki konu her </w:t>
      </w:r>
      <w:proofErr w:type="spellStart"/>
      <w:r w:rsidRPr="0073221A">
        <w:rPr>
          <w:rFonts w:ascii="Arial" w:hAnsi="Arial" w:cs="Arial"/>
          <w:color w:val="000000"/>
          <w:sz w:val="20"/>
          <w:szCs w:val="20"/>
        </w:rPr>
        <w:t>nekadar</w:t>
      </w:r>
      <w:proofErr w:type="spellEnd"/>
      <w:r w:rsidRPr="0073221A">
        <w:rPr>
          <w:rFonts w:ascii="Arial" w:hAnsi="Arial" w:cs="Arial"/>
          <w:color w:val="000000"/>
          <w:sz w:val="20"/>
          <w:szCs w:val="20"/>
        </w:rPr>
        <w:t xml:space="preserve"> 2008 yılındaki mevzuat değişikliği ile ilgili olsa da mükelleflerimizin bu konuda çok dikkat etmedikleri bu duruma dikkat çekmek</w:t>
      </w:r>
      <w:r w:rsidR="00E63561">
        <w:rPr>
          <w:rFonts w:ascii="Arial" w:hAnsi="Arial" w:cs="Arial"/>
          <w:color w:val="000000"/>
          <w:sz w:val="20"/>
          <w:szCs w:val="20"/>
        </w:rPr>
        <w:t>te</w:t>
      </w:r>
      <w:r w:rsidRPr="0073221A">
        <w:rPr>
          <w:rFonts w:ascii="Arial" w:hAnsi="Arial" w:cs="Arial"/>
          <w:color w:val="000000"/>
          <w:sz w:val="20"/>
          <w:szCs w:val="20"/>
        </w:rPr>
        <w:t xml:space="preserve">dir. </w:t>
      </w:r>
    </w:p>
    <w:p w:rsidR="00B0542A" w:rsidRDefault="00B0542A" w:rsidP="00B0542A">
      <w:pPr>
        <w:autoSpaceDE w:val="0"/>
        <w:autoSpaceDN w:val="0"/>
        <w:adjustRightInd w:val="0"/>
        <w:spacing w:after="0" w:line="240" w:lineRule="auto"/>
        <w:rPr>
          <w:rFonts w:ascii="Times-BoldTr" w:hAnsi="Times-BoldTr" w:cs="Times-BoldTr"/>
          <w:b/>
          <w:bCs/>
          <w:color w:val="000000"/>
          <w:sz w:val="21"/>
          <w:szCs w:val="21"/>
        </w:rPr>
      </w:pPr>
    </w:p>
    <w:p w:rsidR="00B0542A" w:rsidRPr="0073221A" w:rsidRDefault="00B0542A" w:rsidP="00B0542A">
      <w:pPr>
        <w:autoSpaceDE w:val="0"/>
        <w:autoSpaceDN w:val="0"/>
        <w:adjustRightInd w:val="0"/>
        <w:spacing w:after="0" w:line="240" w:lineRule="auto"/>
        <w:rPr>
          <w:rFonts w:ascii="Times-BoldTr" w:hAnsi="Times-BoldTr" w:cs="Times-BoldTr"/>
          <w:b/>
          <w:bCs/>
          <w:color w:val="000000"/>
          <w:sz w:val="21"/>
          <w:szCs w:val="21"/>
        </w:rPr>
      </w:pPr>
      <w:r w:rsidRPr="0073221A">
        <w:rPr>
          <w:rFonts w:ascii="Times-BoldTr" w:hAnsi="Times-BoldTr" w:cs="Times-BoldTr"/>
          <w:b/>
          <w:bCs/>
          <w:color w:val="000000"/>
          <w:sz w:val="21"/>
          <w:szCs w:val="21"/>
        </w:rPr>
        <w:t>İşe Giriş Bildirgesinin Kuruma Verilmesi</w:t>
      </w:r>
    </w:p>
    <w:p w:rsidR="00B0542A" w:rsidRPr="0073221A" w:rsidRDefault="00B0542A" w:rsidP="00B0542A">
      <w:pPr>
        <w:autoSpaceDE w:val="0"/>
        <w:autoSpaceDN w:val="0"/>
        <w:adjustRightInd w:val="0"/>
        <w:spacing w:after="0" w:line="240" w:lineRule="auto"/>
        <w:rPr>
          <w:rFonts w:ascii="Times-BoldTr" w:hAnsi="Times-BoldTr" w:cs="Times-BoldTr"/>
          <w:b/>
          <w:bCs/>
          <w:color w:val="000000"/>
          <w:sz w:val="21"/>
          <w:szCs w:val="21"/>
        </w:rPr>
      </w:pPr>
    </w:p>
    <w:p w:rsidR="00B0542A" w:rsidRPr="0073221A" w:rsidRDefault="00337FE1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B0542A" w:rsidRPr="0073221A">
        <w:rPr>
          <w:rFonts w:ascii="Times New Roman" w:hAnsi="Times New Roman" w:cs="Times New Roman"/>
          <w:b/>
          <w:color w:val="000000"/>
          <w:sz w:val="24"/>
          <w:szCs w:val="24"/>
        </w:rPr>
        <w:t>5510 sayılı Kanunda, sigortalı olarak çalıştırılacak kişilerin işe giriş bildirgelerinin şeklinin, içeriğinin ve bildirgenin verilme yönteminin Kurum tarafından çıkarılacak yönetmelikle belirleneceği hüküm altına alınmıştır.</w:t>
      </w:r>
    </w:p>
    <w:p w:rsidR="00B0542A" w:rsidRPr="0073221A" w:rsidRDefault="00B0542A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542A" w:rsidRDefault="00B0542A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21A">
        <w:rPr>
          <w:rFonts w:ascii="Times New Roman" w:hAnsi="Times New Roman" w:cs="Times New Roman"/>
          <w:b/>
          <w:color w:val="000000"/>
          <w:sz w:val="24"/>
          <w:szCs w:val="24"/>
        </w:rPr>
        <w:t>Kanunun verdiği yetkiye dayanarak Kurum işe giriş bildirgesinin e-sigorta</w:t>
      </w:r>
      <w:r w:rsidR="0073221A" w:rsidRPr="00732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221A">
        <w:rPr>
          <w:rFonts w:ascii="Times New Roman" w:hAnsi="Times New Roman" w:cs="Times New Roman"/>
          <w:b/>
          <w:color w:val="000000"/>
          <w:sz w:val="24"/>
          <w:szCs w:val="24"/>
        </w:rPr>
        <w:t>yoluyla verileceği şeklinde bir düzenlemeye gitmiştir. Bir başka ifadeyle</w:t>
      </w:r>
      <w:r w:rsidR="0073221A" w:rsidRPr="00732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221A">
        <w:rPr>
          <w:rFonts w:ascii="Times New Roman" w:hAnsi="Times New Roman" w:cs="Times New Roman"/>
          <w:b/>
          <w:color w:val="000000"/>
          <w:sz w:val="24"/>
          <w:szCs w:val="24"/>
        </w:rPr>
        <w:t>Sosyal Sigorta İşlemleri Yönetmeliğinin 11. maddesine göre; işverenler 4/I-a</w:t>
      </w:r>
      <w:r w:rsidR="0073221A" w:rsidRPr="00732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221A">
        <w:rPr>
          <w:rFonts w:ascii="Times New Roman" w:hAnsi="Times New Roman" w:cs="Times New Roman"/>
          <w:b/>
          <w:color w:val="000000"/>
          <w:sz w:val="24"/>
          <w:szCs w:val="24"/>
        </w:rPr>
        <w:t>kapsamında sigortalı sayılan bu sigortalıları çalışmaya başladıkları tarihten</w:t>
      </w:r>
      <w:r w:rsidR="0073221A" w:rsidRPr="00732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2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önce, Kuruma e-sigorta yoluyla </w:t>
      </w:r>
      <w:r w:rsidRPr="0073221A">
        <w:rPr>
          <w:rFonts w:ascii="Times New Roman" w:hAnsi="Times New Roman" w:cs="Times New Roman"/>
          <w:b/>
          <w:color w:val="000000"/>
          <w:sz w:val="24"/>
          <w:szCs w:val="24"/>
        </w:rPr>
        <w:t>bildirmekle sorumludurlar.</w:t>
      </w:r>
      <w:r w:rsidR="00337FE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E63561" w:rsidRDefault="00E63561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Hali hazırda bu bildirimler bazı mükellefler adına tarafımızdan, bazı mükellefler tarafından kendi çalışanları yolu ile verilmektedir.</w:t>
      </w:r>
    </w:p>
    <w:p w:rsidR="0073221A" w:rsidRPr="00E63561" w:rsidRDefault="0073221A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21A" w:rsidRPr="00E63561" w:rsidRDefault="0073221A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5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CC0" w:rsidRPr="00E63561">
        <w:rPr>
          <w:rFonts w:ascii="Times New Roman" w:hAnsi="Times New Roman" w:cs="Times New Roman"/>
          <w:color w:val="000000"/>
          <w:sz w:val="24"/>
          <w:szCs w:val="24"/>
        </w:rPr>
        <w:t>Bu mevzu</w:t>
      </w:r>
      <w:r w:rsidR="00E63561" w:rsidRPr="00E6356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87CC0"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t değişikli ile birlikte, kuruma önceden elden </w:t>
      </w:r>
      <w:proofErr w:type="gramStart"/>
      <w:r w:rsidR="00187CC0" w:rsidRPr="00E63561">
        <w:rPr>
          <w:rFonts w:ascii="Times New Roman" w:hAnsi="Times New Roman" w:cs="Times New Roman"/>
          <w:color w:val="000000"/>
          <w:sz w:val="24"/>
          <w:szCs w:val="24"/>
        </w:rPr>
        <w:t>kağıt</w:t>
      </w:r>
      <w:proofErr w:type="gramEnd"/>
      <w:r w:rsidR="00187CC0"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 ortamında verilen giriş bildirgeleri üzerindeki “sigortalı imzası” bölümünün</w:t>
      </w:r>
      <w:r w:rsidR="00337FE1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187CC0"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 elektronik bildirgelerin üzerinde olmaması nedeni ile işverenlerin bu konuya </w:t>
      </w:r>
      <w:r w:rsidR="00DF610A">
        <w:rPr>
          <w:rFonts w:ascii="Times New Roman" w:hAnsi="Times New Roman" w:cs="Times New Roman"/>
          <w:color w:val="000000"/>
          <w:sz w:val="24"/>
          <w:szCs w:val="24"/>
        </w:rPr>
        <w:t xml:space="preserve">çok </w:t>
      </w:r>
      <w:r w:rsidR="00187CC0" w:rsidRPr="00E63561">
        <w:rPr>
          <w:rFonts w:ascii="Times New Roman" w:hAnsi="Times New Roman" w:cs="Times New Roman"/>
          <w:color w:val="000000"/>
          <w:sz w:val="24"/>
          <w:szCs w:val="24"/>
        </w:rPr>
        <w:t>dikkat etmedikleri ve sigortalı işe giriş bildirgeleri üzerinde işçinin herhangi bir imzasının olmadığı birçok örnekte karşımıza çıkmaktadır.</w:t>
      </w:r>
    </w:p>
    <w:p w:rsidR="00187CC0" w:rsidRPr="00E63561" w:rsidRDefault="00187CC0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561">
        <w:rPr>
          <w:rFonts w:ascii="Times New Roman" w:hAnsi="Times New Roman" w:cs="Times New Roman"/>
          <w:color w:val="000000"/>
          <w:sz w:val="24"/>
          <w:szCs w:val="24"/>
        </w:rPr>
        <w:tab/>
        <w:t>İşverenlerin işçi ile yaşayacakları herhangi bir itilafta</w:t>
      </w:r>
      <w:r w:rsidR="00E63561"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, Çalışma Bakanlığı </w:t>
      </w:r>
      <w:proofErr w:type="spellStart"/>
      <w:r w:rsidR="00E63561" w:rsidRPr="00E6356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63561">
        <w:rPr>
          <w:rFonts w:ascii="Times New Roman" w:hAnsi="Times New Roman" w:cs="Times New Roman"/>
          <w:color w:val="000000"/>
          <w:sz w:val="24"/>
          <w:szCs w:val="24"/>
        </w:rPr>
        <w:t>üfettişlerinin</w:t>
      </w:r>
      <w:r w:rsidR="00DF610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 ya</w:t>
      </w:r>
      <w:r w:rsidR="00DF6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561">
        <w:rPr>
          <w:rFonts w:ascii="Times New Roman" w:hAnsi="Times New Roman" w:cs="Times New Roman"/>
          <w:color w:val="000000"/>
          <w:sz w:val="24"/>
          <w:szCs w:val="24"/>
        </w:rPr>
        <w:t>da konun ya</w:t>
      </w:r>
      <w:r w:rsidR="00E63561" w:rsidRPr="00E63561">
        <w:rPr>
          <w:rFonts w:ascii="Times New Roman" w:hAnsi="Times New Roman" w:cs="Times New Roman"/>
          <w:color w:val="000000"/>
          <w:sz w:val="24"/>
          <w:szCs w:val="24"/>
        </w:rPr>
        <w:t>rgıya intikal etmesi durumunda M</w:t>
      </w:r>
      <w:r w:rsidR="00DF610A">
        <w:rPr>
          <w:rFonts w:ascii="Times New Roman" w:hAnsi="Times New Roman" w:cs="Times New Roman"/>
          <w:color w:val="000000"/>
          <w:sz w:val="24"/>
          <w:szCs w:val="24"/>
        </w:rPr>
        <w:t>ahkemelere</w:t>
      </w:r>
      <w:r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 işe giriş bildirgelerini</w:t>
      </w:r>
      <w:r w:rsidR="00DF610A">
        <w:rPr>
          <w:rFonts w:ascii="Times New Roman" w:hAnsi="Times New Roman" w:cs="Times New Roman"/>
          <w:color w:val="000000"/>
          <w:sz w:val="24"/>
          <w:szCs w:val="24"/>
        </w:rPr>
        <w:t xml:space="preserve"> ibraz etmek durumunda kalınacağından</w:t>
      </w:r>
      <w:r w:rsidR="00E63561"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 ve hizmet tespitinde kesin delil olarak kullanılacak işe giriş bildirgelerinin işçi tarından imzalanması iş akdinin başladığı tarihin </w:t>
      </w:r>
      <w:r w:rsidR="00DF610A">
        <w:rPr>
          <w:rFonts w:ascii="Times New Roman" w:hAnsi="Times New Roman" w:cs="Times New Roman"/>
          <w:color w:val="000000"/>
          <w:sz w:val="24"/>
          <w:szCs w:val="24"/>
        </w:rPr>
        <w:t xml:space="preserve">tespiti ve mutabakatı adına çok önem kazanmaktadır. Bu nedenle işçi tarafından </w:t>
      </w:r>
      <w:r w:rsidR="00E63561"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imzalanmış işe giriş bildirgelerinde hizmet süresi ile ilgili </w:t>
      </w:r>
      <w:r w:rsidR="00DF610A">
        <w:rPr>
          <w:rFonts w:ascii="Times New Roman" w:hAnsi="Times New Roman" w:cs="Times New Roman"/>
          <w:color w:val="000000"/>
          <w:sz w:val="24"/>
          <w:szCs w:val="24"/>
        </w:rPr>
        <w:t xml:space="preserve">başkaca bir durum söz konusu değil ise </w:t>
      </w:r>
      <w:r w:rsidR="00E63561"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bir itilafın yaşanmayacağı </w:t>
      </w:r>
      <w:proofErr w:type="gramStart"/>
      <w:r w:rsidR="00E63561" w:rsidRPr="00E63561">
        <w:rPr>
          <w:rFonts w:ascii="Times New Roman" w:hAnsi="Times New Roman" w:cs="Times New Roman"/>
          <w:color w:val="000000"/>
          <w:sz w:val="24"/>
          <w:szCs w:val="24"/>
        </w:rPr>
        <w:t>aşikardır</w:t>
      </w:r>
      <w:proofErr w:type="gramEnd"/>
      <w:r w:rsidR="00E63561" w:rsidRPr="00E635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3561" w:rsidRPr="00E63561" w:rsidRDefault="00E63561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561">
        <w:rPr>
          <w:rFonts w:ascii="Times New Roman" w:hAnsi="Times New Roman" w:cs="Times New Roman"/>
          <w:color w:val="000000"/>
          <w:sz w:val="24"/>
          <w:szCs w:val="24"/>
        </w:rPr>
        <w:t>Bu nedenle işverenlerimizin hali hazırda çalışmakta olan (e-bildirge olarak verilmiş işe giriş bildirgeleri) işçilerin işe giriş bildirgelerindeki imza eksiklerinin tamamlanması,</w:t>
      </w:r>
    </w:p>
    <w:p w:rsidR="00E63561" w:rsidRDefault="00E63561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561">
        <w:rPr>
          <w:rFonts w:ascii="Times New Roman" w:hAnsi="Times New Roman" w:cs="Times New Roman"/>
          <w:color w:val="000000"/>
          <w:sz w:val="24"/>
          <w:szCs w:val="24"/>
        </w:rPr>
        <w:t>bundan</w:t>
      </w:r>
      <w:proofErr w:type="gramEnd"/>
      <w:r w:rsidRPr="00E63561">
        <w:rPr>
          <w:rFonts w:ascii="Times New Roman" w:hAnsi="Times New Roman" w:cs="Times New Roman"/>
          <w:color w:val="000000"/>
          <w:sz w:val="24"/>
          <w:szCs w:val="24"/>
        </w:rPr>
        <w:t xml:space="preserve"> sonrada yanlarında çalıştırmaya başlayacakları işçilerin işe giriş bildirgelerine işçilerin imzalarının alınması yukarıda açıklanan nedenlerden dolayı çok önem arz etmektedir.</w:t>
      </w:r>
    </w:p>
    <w:p w:rsidR="00DF610A" w:rsidRDefault="00DF610A" w:rsidP="00B0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21A" w:rsidRDefault="00DF610A" w:rsidP="00DF61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İşverenlerin, işçilerden e-bildirge çıktısı üzerinde boş olan herhangi bir yere alacakları imza yeterli olacaktır.</w:t>
      </w:r>
    </w:p>
    <w:sectPr w:rsidR="0073221A" w:rsidSect="00820F63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C4" w:rsidRDefault="009F39C4" w:rsidP="00D47F51">
      <w:pPr>
        <w:spacing w:after="0" w:line="240" w:lineRule="auto"/>
      </w:pPr>
      <w:r>
        <w:separator/>
      </w:r>
    </w:p>
  </w:endnote>
  <w:endnote w:type="continuationSeparator" w:id="0">
    <w:p w:rsidR="009F39C4" w:rsidRDefault="009F39C4" w:rsidP="00D4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-BoldT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1" w:rsidRDefault="00D47F51" w:rsidP="00D47F51">
    <w:pPr>
      <w:spacing w:after="0"/>
      <w:jc w:val="center"/>
      <w:rPr>
        <w:color w:val="002060"/>
        <w:sz w:val="16"/>
        <w:szCs w:val="16"/>
      </w:rPr>
    </w:pPr>
  </w:p>
  <w:p w:rsidR="00D47F51" w:rsidRDefault="00D47F51" w:rsidP="00D47F51">
    <w:pPr>
      <w:pBdr>
        <w:bottom w:val="single" w:sz="6" w:space="1" w:color="auto"/>
      </w:pBdr>
      <w:spacing w:after="0"/>
      <w:jc w:val="center"/>
      <w:rPr>
        <w:color w:val="002060"/>
        <w:sz w:val="16"/>
        <w:szCs w:val="16"/>
      </w:rPr>
    </w:pPr>
  </w:p>
  <w:p w:rsidR="00D47F51" w:rsidRDefault="00D47F51" w:rsidP="00D47F51">
    <w:pPr>
      <w:spacing w:after="0"/>
      <w:jc w:val="center"/>
      <w:rPr>
        <w:color w:val="002060"/>
        <w:sz w:val="16"/>
        <w:szCs w:val="16"/>
      </w:rPr>
    </w:pPr>
  </w:p>
  <w:p w:rsidR="00D47F51" w:rsidRDefault="002215B4" w:rsidP="00D47F51">
    <w:pPr>
      <w:spacing w:after="0"/>
      <w:jc w:val="center"/>
      <w:rPr>
        <w:color w:val="17365D" w:themeColor="text2" w:themeShade="BF"/>
        <w:sz w:val="16"/>
        <w:szCs w:val="16"/>
      </w:rPr>
    </w:pPr>
    <w:r w:rsidRPr="00062628">
      <w:rPr>
        <w:color w:val="17365D" w:themeColor="text2" w:themeShade="BF"/>
        <w:sz w:val="16"/>
        <w:szCs w:val="16"/>
      </w:rPr>
      <w:t>Fevzi paşa</w:t>
    </w:r>
    <w:r w:rsidR="00D47F51" w:rsidRPr="00062628">
      <w:rPr>
        <w:color w:val="17365D" w:themeColor="text2" w:themeShade="BF"/>
        <w:sz w:val="16"/>
        <w:szCs w:val="16"/>
      </w:rPr>
      <w:t xml:space="preserve"> Bulvarı No:168 Bulvar İş Hanı D:402 Çankaya / İZMİR Tel: 0 232 441 72 22 Fax: 0 232 445 09 67 Cep: 0 533 315 29 70</w:t>
    </w:r>
  </w:p>
  <w:p w:rsidR="00D47F51" w:rsidRPr="00062628" w:rsidRDefault="00D47F51" w:rsidP="00D47F51">
    <w:pPr>
      <w:spacing w:after="0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 xml:space="preserve">Oda Sicil No:5746 Büro Sicil No:4485 Ruhsat No:35238695 </w:t>
    </w:r>
  </w:p>
  <w:p w:rsidR="00D47F51" w:rsidRDefault="00D47F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C4" w:rsidRDefault="009F39C4" w:rsidP="00D47F51">
      <w:pPr>
        <w:spacing w:after="0" w:line="240" w:lineRule="auto"/>
      </w:pPr>
      <w:r>
        <w:separator/>
      </w:r>
    </w:p>
  </w:footnote>
  <w:footnote w:type="continuationSeparator" w:id="0">
    <w:p w:rsidR="009F39C4" w:rsidRDefault="009F39C4" w:rsidP="00D4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1" w:rsidRDefault="00D47F51">
    <w:pPr>
      <w:pStyle w:val="stbilgi"/>
    </w:pPr>
    <w:r>
      <w:rPr>
        <w:noProof/>
        <w:lang w:eastAsia="tr-TR"/>
      </w:rPr>
      <w:drawing>
        <wp:inline distT="0" distB="0" distL="0" distR="0" wp14:anchorId="5A984922" wp14:editId="1F3A8EF2">
          <wp:extent cx="2399979" cy="657225"/>
          <wp:effectExtent l="0" t="0" r="635" b="0"/>
          <wp:docPr id="4" name="Resim 4" descr="C:\Users\Hp\Pictures\SM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Pictures\SMM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979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A02"/>
    <w:multiLevelType w:val="hybridMultilevel"/>
    <w:tmpl w:val="FC84DF12"/>
    <w:lvl w:ilvl="0" w:tplc="F28454E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30B"/>
    <w:multiLevelType w:val="hybridMultilevel"/>
    <w:tmpl w:val="4F10B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16C9"/>
    <w:multiLevelType w:val="hybridMultilevel"/>
    <w:tmpl w:val="143CBE0C"/>
    <w:lvl w:ilvl="0" w:tplc="616A9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22BA"/>
    <w:multiLevelType w:val="hybridMultilevel"/>
    <w:tmpl w:val="59B863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3"/>
    <w:rsid w:val="000459C4"/>
    <w:rsid w:val="00062628"/>
    <w:rsid w:val="000C4282"/>
    <w:rsid w:val="000F7A85"/>
    <w:rsid w:val="00187CC0"/>
    <w:rsid w:val="002215B4"/>
    <w:rsid w:val="00277729"/>
    <w:rsid w:val="00313F47"/>
    <w:rsid w:val="00326C50"/>
    <w:rsid w:val="00337FE1"/>
    <w:rsid w:val="00374618"/>
    <w:rsid w:val="004D714E"/>
    <w:rsid w:val="00542D16"/>
    <w:rsid w:val="006A54E7"/>
    <w:rsid w:val="006B3832"/>
    <w:rsid w:val="00723C42"/>
    <w:rsid w:val="00727C5F"/>
    <w:rsid w:val="0073221A"/>
    <w:rsid w:val="007604E5"/>
    <w:rsid w:val="00795446"/>
    <w:rsid w:val="00807597"/>
    <w:rsid w:val="00820F63"/>
    <w:rsid w:val="0083036C"/>
    <w:rsid w:val="0083589D"/>
    <w:rsid w:val="00897788"/>
    <w:rsid w:val="008C633C"/>
    <w:rsid w:val="009341DE"/>
    <w:rsid w:val="00935A6B"/>
    <w:rsid w:val="009F39C4"/>
    <w:rsid w:val="00A22323"/>
    <w:rsid w:val="00A621C3"/>
    <w:rsid w:val="00A7012A"/>
    <w:rsid w:val="00AB0B10"/>
    <w:rsid w:val="00AD7B40"/>
    <w:rsid w:val="00AF4377"/>
    <w:rsid w:val="00B0542A"/>
    <w:rsid w:val="00B2000F"/>
    <w:rsid w:val="00C41F64"/>
    <w:rsid w:val="00D15C96"/>
    <w:rsid w:val="00D47F51"/>
    <w:rsid w:val="00D56110"/>
    <w:rsid w:val="00D62307"/>
    <w:rsid w:val="00D63866"/>
    <w:rsid w:val="00D646BE"/>
    <w:rsid w:val="00DF610A"/>
    <w:rsid w:val="00DF6C68"/>
    <w:rsid w:val="00E63561"/>
    <w:rsid w:val="00ED0FF3"/>
    <w:rsid w:val="00EF6B92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4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F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0FF3"/>
    <w:pPr>
      <w:spacing w:after="0" w:line="240" w:lineRule="auto"/>
      <w:ind w:left="720"/>
    </w:pPr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D47F5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47F5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4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7F51"/>
  </w:style>
  <w:style w:type="paragraph" w:styleId="Altbilgi">
    <w:name w:val="footer"/>
    <w:basedOn w:val="Normal"/>
    <w:link w:val="AltbilgiChar"/>
    <w:uiPriority w:val="99"/>
    <w:unhideWhenUsed/>
    <w:rsid w:val="00D4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7F51"/>
  </w:style>
  <w:style w:type="paragraph" w:customStyle="1" w:styleId="3-NormalYaz">
    <w:name w:val="3-Normal Yazı"/>
    <w:rsid w:val="0083589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542D1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4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4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F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0FF3"/>
    <w:pPr>
      <w:spacing w:after="0" w:line="240" w:lineRule="auto"/>
      <w:ind w:left="720"/>
    </w:pPr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D47F5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47F5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4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7F51"/>
  </w:style>
  <w:style w:type="paragraph" w:styleId="Altbilgi">
    <w:name w:val="footer"/>
    <w:basedOn w:val="Normal"/>
    <w:link w:val="AltbilgiChar"/>
    <w:uiPriority w:val="99"/>
    <w:unhideWhenUsed/>
    <w:rsid w:val="00D4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7F51"/>
  </w:style>
  <w:style w:type="paragraph" w:customStyle="1" w:styleId="3-NormalYaz">
    <w:name w:val="3-Normal Yazı"/>
    <w:rsid w:val="0083589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542D1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4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4322-6B11-4301-AF8F-2A7FAC9B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2014-10-09T20:19:00Z</dcterms:created>
  <dcterms:modified xsi:type="dcterms:W3CDTF">2014-10-09T20:19:00Z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-1405801860</vt:i4>
  </property>
</Properties>
</file>